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4A" w:rsidRDefault="001A1D4A" w:rsidP="001A1D4A">
      <w:pPr>
        <w:widowControl w:val="0"/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590550"/>
            <wp:effectExtent l="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A1D4A" w:rsidRDefault="001A1D4A" w:rsidP="001A1D4A">
      <w:pPr>
        <w:pStyle w:val="2"/>
        <w:rPr>
          <w:spacing w:val="20"/>
          <w:sz w:val="24"/>
        </w:rPr>
      </w:pPr>
      <w:r>
        <w:rPr>
          <w:spacing w:val="20"/>
          <w:sz w:val="24"/>
        </w:rPr>
        <w:t xml:space="preserve"> УКРАЇНА</w:t>
      </w:r>
    </w:p>
    <w:p w:rsidR="001A1D4A" w:rsidRDefault="001A1D4A" w:rsidP="001A1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1A1D4A" w:rsidRDefault="001A1D4A" w:rsidP="001A1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1A1D4A" w:rsidRDefault="001A1D4A" w:rsidP="001A1D4A">
      <w:pPr>
        <w:widowControl w:val="0"/>
        <w:spacing w:before="120"/>
        <w:jc w:val="center"/>
        <w:rPr>
          <w:spacing w:val="16"/>
          <w:sz w:val="16"/>
          <w:szCs w:val="16"/>
        </w:rPr>
      </w:pPr>
      <w:r>
        <w:rPr>
          <w:spacing w:val="16"/>
          <w:sz w:val="16"/>
          <w:szCs w:val="16"/>
        </w:rPr>
        <w:t>вул.Шевченка,48, м.Чернігів,14027,тел./факс.(0462)676-958, e-</w:t>
      </w:r>
      <w:proofErr w:type="spellStart"/>
      <w:r>
        <w:rPr>
          <w:spacing w:val="16"/>
          <w:sz w:val="16"/>
          <w:szCs w:val="16"/>
        </w:rPr>
        <w:t>mail</w:t>
      </w:r>
      <w:proofErr w:type="spellEnd"/>
      <w:r>
        <w:rPr>
          <w:spacing w:val="16"/>
          <w:sz w:val="16"/>
          <w:szCs w:val="16"/>
        </w:rPr>
        <w:t>:</w:t>
      </w:r>
      <w:hyperlink r:id="rId5" w:history="1">
        <w:r w:rsidRPr="00D51ECD">
          <w:rPr>
            <w:rStyle w:val="a3"/>
            <w:sz w:val="16"/>
            <w:szCs w:val="16"/>
            <w:lang w:val="en-US"/>
          </w:rPr>
          <w:t>chernihiv</w:t>
        </w:r>
        <w:r w:rsidRPr="00D51ECD">
          <w:rPr>
            <w:rStyle w:val="a3"/>
            <w:sz w:val="16"/>
            <w:szCs w:val="16"/>
          </w:rPr>
          <w:t>-</w:t>
        </w:r>
        <w:r w:rsidRPr="00D51ECD">
          <w:rPr>
            <w:rStyle w:val="a3"/>
            <w:sz w:val="16"/>
            <w:szCs w:val="16"/>
            <w:lang w:val="en-US"/>
          </w:rPr>
          <w:t>r</w:t>
        </w:r>
        <w:r w:rsidRPr="00D51ECD">
          <w:rPr>
            <w:rStyle w:val="a3"/>
            <w:sz w:val="16"/>
            <w:szCs w:val="16"/>
          </w:rPr>
          <w:t>а</w:t>
        </w:r>
        <w:r w:rsidRPr="00D51ECD">
          <w:rPr>
            <w:rStyle w:val="a3"/>
            <w:sz w:val="16"/>
            <w:szCs w:val="16"/>
            <w:lang w:val="en-US"/>
          </w:rPr>
          <w:t>y</w:t>
        </w:r>
        <w:r w:rsidRPr="00D51ECD">
          <w:rPr>
            <w:rStyle w:val="a3"/>
            <w:sz w:val="16"/>
            <w:szCs w:val="16"/>
          </w:rPr>
          <w:t>rada@</w:t>
        </w:r>
        <w:r w:rsidRPr="00D51ECD">
          <w:rPr>
            <w:rStyle w:val="a3"/>
            <w:sz w:val="16"/>
            <w:szCs w:val="16"/>
            <w:lang w:val="en-US"/>
          </w:rPr>
          <w:t>ukr</w:t>
        </w:r>
        <w:r w:rsidRPr="00D51ECD">
          <w:rPr>
            <w:rStyle w:val="a3"/>
            <w:sz w:val="16"/>
            <w:szCs w:val="16"/>
          </w:rPr>
          <w:t>.</w:t>
        </w:r>
        <w:r w:rsidRPr="00D51ECD">
          <w:rPr>
            <w:rStyle w:val="a3"/>
            <w:sz w:val="16"/>
            <w:szCs w:val="16"/>
            <w:lang w:val="en-US"/>
          </w:rPr>
          <w:t>net</w:t>
        </w:r>
      </w:hyperlink>
      <w:r>
        <w:rPr>
          <w:spacing w:val="16"/>
          <w:sz w:val="16"/>
          <w:szCs w:val="16"/>
        </w:rPr>
        <w:t>, код ЄДРПОУ 24843051</w:t>
      </w:r>
    </w:p>
    <w:p w:rsidR="001A1D4A" w:rsidRDefault="001A1D4A" w:rsidP="001A1D4A"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54610</wp:posOffset>
                </wp:positionV>
                <wp:extent cx="5989320" cy="0"/>
                <wp:effectExtent l="3619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8B31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3pt" to="47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" o:allowincell="f" strokeweight="4.5pt">
                <v:stroke linestyle="thickThin"/>
                <w10:anchorlock/>
              </v:line>
            </w:pict>
          </mc:Fallback>
        </mc:AlternateContent>
      </w:r>
    </w:p>
    <w:p w:rsidR="001A1D4A" w:rsidRDefault="001A1D4A" w:rsidP="001A1D4A">
      <w:pPr>
        <w:tabs>
          <w:tab w:val="left" w:pos="7230"/>
        </w:tabs>
        <w:rPr>
          <w:sz w:val="28"/>
          <w:szCs w:val="28"/>
        </w:rPr>
      </w:pPr>
    </w:p>
    <w:p w:rsidR="001A1D4A" w:rsidRDefault="001A1D4A" w:rsidP="001A1D4A">
      <w:pPr>
        <w:tabs>
          <w:tab w:val="left" w:pos="7230"/>
        </w:tabs>
        <w:rPr>
          <w:sz w:val="28"/>
          <w:szCs w:val="28"/>
        </w:rPr>
      </w:pPr>
    </w:p>
    <w:p w:rsidR="001A1D4A" w:rsidRDefault="001A1D4A" w:rsidP="001A1D4A">
      <w:pPr>
        <w:tabs>
          <w:tab w:val="left" w:pos="7230"/>
        </w:tabs>
        <w:rPr>
          <w:sz w:val="28"/>
          <w:szCs w:val="28"/>
        </w:rPr>
      </w:pPr>
    </w:p>
    <w:p w:rsidR="001A1D4A" w:rsidRDefault="001A1D4A" w:rsidP="001A1D4A">
      <w:pPr>
        <w:tabs>
          <w:tab w:val="left" w:pos="7230"/>
        </w:tabs>
        <w:rPr>
          <w:sz w:val="28"/>
          <w:szCs w:val="28"/>
        </w:rPr>
      </w:pPr>
    </w:p>
    <w:p w:rsidR="001A1D4A" w:rsidRDefault="001A1D4A" w:rsidP="001A1D4A">
      <w:pPr>
        <w:tabs>
          <w:tab w:val="left" w:pos="7230"/>
        </w:tabs>
        <w:rPr>
          <w:sz w:val="28"/>
          <w:szCs w:val="28"/>
        </w:rPr>
      </w:pPr>
    </w:p>
    <w:p w:rsidR="001A1D4A" w:rsidRDefault="001A1D4A" w:rsidP="001A1D4A">
      <w:pPr>
        <w:tabs>
          <w:tab w:val="left" w:pos="7230"/>
        </w:tabs>
        <w:rPr>
          <w:sz w:val="28"/>
          <w:szCs w:val="28"/>
        </w:rPr>
      </w:pPr>
    </w:p>
    <w:p w:rsidR="001A1D4A" w:rsidRDefault="001A1D4A" w:rsidP="001A1D4A">
      <w:pPr>
        <w:tabs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Пояснювальна записка </w:t>
      </w:r>
    </w:p>
    <w:p w:rsidR="001A1D4A" w:rsidRDefault="001A1D4A" w:rsidP="001A1D4A">
      <w:pPr>
        <w:tabs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районної ради «Про припинення права оперативного управління на об’єкти нерухомості»</w:t>
      </w:r>
    </w:p>
    <w:p w:rsidR="001A1D4A" w:rsidRDefault="001A1D4A" w:rsidP="001A1D4A">
      <w:pPr>
        <w:rPr>
          <w:sz w:val="28"/>
          <w:szCs w:val="28"/>
        </w:rPr>
      </w:pPr>
    </w:p>
    <w:p w:rsidR="001A1D4A" w:rsidRDefault="001A1D4A" w:rsidP="001A1D4A">
      <w:pPr>
        <w:rPr>
          <w:sz w:val="28"/>
          <w:szCs w:val="28"/>
        </w:rPr>
      </w:pPr>
    </w:p>
    <w:p w:rsidR="001A1D4A" w:rsidRDefault="001A1D4A" w:rsidP="001A1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Майно спільної власності територіальних громад сіл, селищ Чернігівського району, розташоване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Чернігів, вул. Шевченка, 162, зокрема, приміщення гаражів, перебуває в занедбаному стані: потребують ремонту покрівля, стіни, підлога, відсутні ключі від боксів.  </w:t>
      </w:r>
    </w:p>
    <w:p w:rsidR="001A1D4A" w:rsidRDefault="001A1D4A" w:rsidP="001A1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майно використовується неефективно: в оренду здається лише частина приміщень. </w:t>
      </w:r>
    </w:p>
    <w:p w:rsidR="001A1D4A" w:rsidRPr="00BA43DB" w:rsidRDefault="001A1D4A" w:rsidP="001A1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Кошти, отримані від оренди даного майна, не використовувались  на ремонт та утримання зазначеного нерухомого майна в задовільному стані. </w:t>
      </w:r>
    </w:p>
    <w:p w:rsidR="001A1D4A" w:rsidRDefault="001A1D4A" w:rsidP="001A1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вищезазначеного пропонується передати нерухоме майно, що перебуває у власності територіальних громад сіл, селищ Чернігівського району і розташоване у м. Чернігові по вул. Шевченка, 162 з бухгалтерського обліку управління агропромислового розвитку  на бухгалтерський облік Чернігівської районної ради.</w:t>
      </w:r>
    </w:p>
    <w:p w:rsidR="001A1D4A" w:rsidRPr="00362EBA" w:rsidRDefault="001A1D4A" w:rsidP="001A1D4A">
      <w:pPr>
        <w:rPr>
          <w:sz w:val="28"/>
          <w:szCs w:val="28"/>
        </w:rPr>
      </w:pPr>
    </w:p>
    <w:p w:rsidR="001A1D4A" w:rsidRPr="00362EBA" w:rsidRDefault="001A1D4A" w:rsidP="001A1D4A">
      <w:pPr>
        <w:rPr>
          <w:sz w:val="28"/>
          <w:szCs w:val="28"/>
        </w:rPr>
      </w:pPr>
    </w:p>
    <w:p w:rsidR="001A1D4A" w:rsidRDefault="001A1D4A" w:rsidP="001A1D4A">
      <w:pPr>
        <w:rPr>
          <w:sz w:val="28"/>
          <w:szCs w:val="28"/>
        </w:rPr>
      </w:pPr>
    </w:p>
    <w:p w:rsidR="001A1D4A" w:rsidRDefault="001A1D4A" w:rsidP="001A1D4A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1A1D4A" w:rsidRDefault="001A1D4A" w:rsidP="001A1D4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І.В.Кудрик</w:t>
      </w:r>
      <w:proofErr w:type="spellEnd"/>
    </w:p>
    <w:p w:rsidR="001A1D4A" w:rsidRPr="00475279" w:rsidRDefault="001A1D4A" w:rsidP="001A1D4A">
      <w:pPr>
        <w:rPr>
          <w:sz w:val="28"/>
          <w:szCs w:val="28"/>
        </w:rPr>
      </w:pPr>
    </w:p>
    <w:p w:rsidR="001A1D4A" w:rsidRPr="00475279" w:rsidRDefault="001A1D4A" w:rsidP="001A1D4A">
      <w:pPr>
        <w:rPr>
          <w:sz w:val="28"/>
          <w:szCs w:val="28"/>
        </w:rPr>
      </w:pPr>
    </w:p>
    <w:p w:rsidR="001A1D4A" w:rsidRDefault="001A1D4A" w:rsidP="001A1D4A">
      <w:pPr>
        <w:rPr>
          <w:sz w:val="28"/>
          <w:szCs w:val="28"/>
        </w:rPr>
      </w:pPr>
    </w:p>
    <w:p w:rsidR="001A1D4A" w:rsidRDefault="001A1D4A" w:rsidP="001A1D4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комунального майна </w:t>
      </w:r>
    </w:p>
    <w:p w:rsidR="001A1D4A" w:rsidRPr="00475279" w:rsidRDefault="001A1D4A" w:rsidP="001A1D4A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виконавчого апарату районної ради                                          </w:t>
      </w:r>
      <w:proofErr w:type="spellStart"/>
      <w:r>
        <w:rPr>
          <w:sz w:val="28"/>
          <w:szCs w:val="28"/>
        </w:rPr>
        <w:t>В.О.Маслюк</w:t>
      </w:r>
      <w:proofErr w:type="spellEnd"/>
    </w:p>
    <w:p w:rsidR="00B446A8" w:rsidRDefault="00B446A8">
      <w:bookmarkStart w:id="0" w:name="_GoBack"/>
      <w:bookmarkEnd w:id="0"/>
    </w:p>
    <w:sectPr w:rsidR="00B446A8" w:rsidSect="007232B8">
      <w:pgSz w:w="11906" w:h="16838"/>
      <w:pgMar w:top="719" w:right="746" w:bottom="1134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4A"/>
    <w:rsid w:val="001A1D4A"/>
    <w:rsid w:val="00B4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819F0-D0FA-46FA-8E33-E771D7ED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1A1D4A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D4A"/>
    <w:rPr>
      <w:rFonts w:ascii="Times New Roman" w:eastAsia="Times New Roman" w:hAnsi="Times New Roman" w:cs="Times New Roman"/>
      <w:b/>
      <w:caps/>
      <w:spacing w:val="100"/>
      <w:sz w:val="34"/>
      <w:szCs w:val="20"/>
      <w:lang w:val="uk-UA" w:eastAsia="ru-RU"/>
    </w:rPr>
  </w:style>
  <w:style w:type="character" w:styleId="a3">
    <w:name w:val="Hyperlink"/>
    <w:basedOn w:val="a0"/>
    <w:rsid w:val="001A1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rnihiv-r&#1072;yrada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2014-09-04T13:31:00Z</dcterms:created>
  <dcterms:modified xsi:type="dcterms:W3CDTF">2014-09-04T13:31:00Z</dcterms:modified>
</cp:coreProperties>
</file>